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品牌评价中介机构建设规范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标准起草单位申报表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3"/>
        <w:tblW w:w="8912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75"/>
        <w:gridCol w:w="1425"/>
        <w:gridCol w:w="1218"/>
        <w:gridCol w:w="1516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主营业务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所属行业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推荐起草人姓名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   别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    族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    贯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专业技术职称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现任职务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    机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    真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单位简介，经营业绩、管理成果（可另附）：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推荐起草人个人简历，技术专长、相关著作、个人事迹（可另附）：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贵单位参加标准起草人是否能够按时参加标准各项起草会议：  是（  ） 否（  ）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</w:rPr>
              <w:t>贵单位是否能够提供必要的资源和经费的支持：              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912" w:type="dxa"/>
            <w:gridSpan w:val="6"/>
            <w:vAlign w:val="center"/>
          </w:tcPr>
          <w:p>
            <w:r>
              <w:rPr>
                <w:rFonts w:hint="eastAsia"/>
              </w:rPr>
              <w:t>单位意见：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我单位同意作为</w:t>
            </w: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  <w:lang w:val="en-US" w:eastAsia="zh-CN"/>
              </w:rPr>
              <w:t>品牌评价中介机构建设规范</w:t>
            </w:r>
            <w:r>
              <w:rPr>
                <w:rFonts w:hint="eastAsia"/>
                <w:lang w:eastAsia="zh-CN"/>
              </w:rPr>
              <w:t>》</w:t>
            </w:r>
            <w:r>
              <w:rPr>
                <w:rFonts w:hint="eastAsia"/>
                <w:lang w:val="en-US" w:eastAsia="zh-CN"/>
              </w:rPr>
              <w:t>内蒙古自治区地方</w:t>
            </w:r>
            <w:r>
              <w:rPr>
                <w:rFonts w:hint="eastAsia"/>
              </w:rPr>
              <w:t>标准起草单位，并委派专人参与标准起草工作，对标准各项起草工作给予积极支持与配合。</w:t>
            </w:r>
          </w:p>
          <w:p>
            <w:pPr>
              <w:ind w:firstLine="42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负责人：             （公章）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>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23857"/>
    <w:rsid w:val="546238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2016-08-23T03:53:00Z</dcterms:created>
  <dc:creator>Administrator</dc:creator>
  <cp:lastModifiedBy>Administrator</cp:lastModifiedBy>
  <dcterms:modified xsi:type="dcterms:W3CDTF">2016-08-23T03:59:53Z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